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5B63F" w14:textId="77777777" w:rsidR="00B64289" w:rsidRPr="00BF3468" w:rsidRDefault="00B64289">
      <w:pPr>
        <w:rPr>
          <w:rFonts w:asciiTheme="majorHAnsi" w:hAnsiTheme="majorHAnsi"/>
          <w:smallCaps/>
          <w:sz w:val="28"/>
          <w:szCs w:val="16"/>
        </w:rPr>
      </w:pPr>
      <w:bookmarkStart w:id="0" w:name="_GoBack"/>
      <w:bookmarkEnd w:id="0"/>
    </w:p>
    <w:p w14:paraId="565D8EA3" w14:textId="77777777" w:rsidR="00A329B1" w:rsidRDefault="00B64289" w:rsidP="00BF3468">
      <w:pPr>
        <w:spacing w:after="120"/>
        <w:rPr>
          <w:rFonts w:ascii="Footlight MT Light" w:hAnsi="Footlight MT Light"/>
          <w:smallCaps/>
          <w:sz w:val="28"/>
        </w:rPr>
      </w:pPr>
      <w:r>
        <w:rPr>
          <w:rFonts w:ascii="Footlight MT Light" w:hAnsi="Footlight MT Light"/>
          <w:smallCaps/>
          <w:sz w:val="28"/>
        </w:rPr>
        <w:tab/>
      </w:r>
      <w:r w:rsidRPr="00BF3468">
        <w:rPr>
          <w:rFonts w:ascii="Footlight MT Light" w:hAnsi="Footlight MT Light"/>
          <w:smallCaps/>
          <w:sz w:val="36"/>
        </w:rPr>
        <w:t>St. John’s Presbyterian Church</w:t>
      </w:r>
    </w:p>
    <w:p w14:paraId="5E35F7E0" w14:textId="77777777" w:rsidR="00A67851" w:rsidRPr="00BF3468" w:rsidRDefault="00A67851" w:rsidP="00A67851">
      <w:pPr>
        <w:ind w:firstLine="720"/>
        <w:rPr>
          <w:rFonts w:asciiTheme="majorHAnsi" w:hAnsiTheme="majorHAnsi"/>
          <w:sz w:val="20"/>
        </w:rPr>
      </w:pPr>
      <w:r w:rsidRPr="00BF3468">
        <w:rPr>
          <w:rFonts w:asciiTheme="majorHAnsi" w:hAnsiTheme="majorHAnsi"/>
          <w:sz w:val="20"/>
        </w:rPr>
        <w:t>504 – 2</w:t>
      </w:r>
      <w:r w:rsidRPr="00BF3468">
        <w:rPr>
          <w:rFonts w:asciiTheme="majorHAnsi" w:hAnsiTheme="majorHAnsi"/>
          <w:sz w:val="20"/>
          <w:vertAlign w:val="superscript"/>
        </w:rPr>
        <w:t>nd</w:t>
      </w:r>
      <w:r w:rsidRPr="00BF3468">
        <w:rPr>
          <w:rFonts w:asciiTheme="majorHAnsi" w:hAnsiTheme="majorHAnsi"/>
          <w:sz w:val="20"/>
        </w:rPr>
        <w:t xml:space="preserve"> Street SE</w:t>
      </w:r>
    </w:p>
    <w:p w14:paraId="57734575" w14:textId="77777777" w:rsidR="00A67851" w:rsidRPr="00BF3468" w:rsidRDefault="00A67851" w:rsidP="00A67851">
      <w:pPr>
        <w:ind w:firstLine="720"/>
        <w:rPr>
          <w:rFonts w:asciiTheme="majorHAnsi" w:hAnsiTheme="majorHAnsi"/>
          <w:sz w:val="20"/>
        </w:rPr>
      </w:pPr>
      <w:r w:rsidRPr="00BF3468">
        <w:rPr>
          <w:rFonts w:asciiTheme="majorHAnsi" w:hAnsiTheme="majorHAnsi"/>
          <w:sz w:val="20"/>
        </w:rPr>
        <w:t>Medicine Hat, AB    T1A 0C6</w:t>
      </w:r>
    </w:p>
    <w:p w14:paraId="7C3C87B8" w14:textId="77777777" w:rsidR="00A67851" w:rsidRPr="00BF3468" w:rsidRDefault="00A67851" w:rsidP="00A67851">
      <w:pPr>
        <w:ind w:firstLine="720"/>
        <w:rPr>
          <w:rFonts w:asciiTheme="majorHAnsi" w:hAnsiTheme="majorHAnsi"/>
          <w:sz w:val="20"/>
        </w:rPr>
      </w:pPr>
      <w:r w:rsidRPr="00BF3468">
        <w:rPr>
          <w:rFonts w:asciiTheme="majorHAnsi" w:hAnsiTheme="majorHAnsi"/>
          <w:sz w:val="20"/>
        </w:rPr>
        <w:t>403-526-4542</w:t>
      </w:r>
    </w:p>
    <w:p w14:paraId="392FA577" w14:textId="77777777" w:rsidR="00A67851" w:rsidRPr="00BF3468" w:rsidRDefault="0082184A" w:rsidP="00A67851">
      <w:pPr>
        <w:pBdr>
          <w:bottom w:val="single" w:sz="4" w:space="1" w:color="auto"/>
        </w:pBdr>
        <w:tabs>
          <w:tab w:val="left" w:pos="7200"/>
        </w:tabs>
        <w:ind w:firstLine="720"/>
        <w:rPr>
          <w:rFonts w:asciiTheme="majorHAnsi" w:hAnsiTheme="majorHAnsi"/>
          <w:sz w:val="20"/>
        </w:rPr>
      </w:pPr>
      <w:hyperlink r:id="rId5" w:history="1">
        <w:r w:rsidR="00A67851" w:rsidRPr="00BF3468">
          <w:rPr>
            <w:rStyle w:val="Hyperlink"/>
            <w:rFonts w:asciiTheme="majorHAnsi" w:hAnsiTheme="majorHAnsi"/>
            <w:color w:val="auto"/>
            <w:sz w:val="20"/>
            <w:u w:val="none"/>
          </w:rPr>
          <w:t>office@stjohnsmedicinehat.ca</w:t>
        </w:r>
      </w:hyperlink>
    </w:p>
    <w:p w14:paraId="73EB9760" w14:textId="77777777" w:rsidR="00B64289" w:rsidRDefault="0082184A" w:rsidP="00A67851">
      <w:pPr>
        <w:pBdr>
          <w:bottom w:val="single" w:sz="4" w:space="1" w:color="auto"/>
        </w:pBdr>
        <w:tabs>
          <w:tab w:val="left" w:pos="7200"/>
        </w:tabs>
        <w:ind w:firstLine="720"/>
        <w:rPr>
          <w:rFonts w:ascii="Footlight MT Light" w:hAnsi="Footlight MT Light"/>
          <w:sz w:val="16"/>
        </w:rPr>
      </w:pPr>
      <w:hyperlink r:id="rId6" w:history="1">
        <w:r w:rsidR="00DE2725" w:rsidRPr="00DE2725">
          <w:rPr>
            <w:rStyle w:val="Hyperlink"/>
            <w:rFonts w:asciiTheme="majorHAnsi" w:hAnsiTheme="majorHAnsi"/>
            <w:color w:val="auto"/>
            <w:sz w:val="20"/>
            <w:u w:val="none"/>
          </w:rPr>
          <w:t>www.stjohnsmedicinehat.ca</w:t>
        </w:r>
      </w:hyperlink>
      <w:r w:rsidR="00DE2725">
        <w:rPr>
          <w:rFonts w:asciiTheme="majorHAnsi" w:hAnsiTheme="majorHAnsi"/>
          <w:sz w:val="20"/>
        </w:rPr>
        <w:tab/>
      </w:r>
      <w:r w:rsidR="00A67851" w:rsidRPr="000B2822">
        <w:rPr>
          <w:rFonts w:asciiTheme="majorHAnsi" w:hAnsiTheme="majorHAnsi"/>
          <w:sz w:val="20"/>
        </w:rPr>
        <w:t>CR#11918 1451 RR0001</w:t>
      </w:r>
    </w:p>
    <w:p w14:paraId="301B3337" w14:textId="77777777" w:rsidR="00A67851" w:rsidRPr="00272961" w:rsidRDefault="00A67851" w:rsidP="00A67851">
      <w:pPr>
        <w:pBdr>
          <w:bottom w:val="single" w:sz="4" w:space="1" w:color="auto"/>
        </w:pBdr>
        <w:tabs>
          <w:tab w:val="left" w:pos="7200"/>
        </w:tabs>
        <w:spacing w:after="80"/>
        <w:rPr>
          <w:rFonts w:asciiTheme="majorHAnsi" w:hAnsiTheme="majorHAnsi"/>
          <w:smallCaps/>
          <w:sz w:val="10"/>
          <w:szCs w:val="16"/>
        </w:rPr>
      </w:pPr>
    </w:p>
    <w:p w14:paraId="1E8889D8" w14:textId="77777777" w:rsidR="00B64289" w:rsidRDefault="00B64289" w:rsidP="00B64289">
      <w:pPr>
        <w:ind w:left="7200"/>
        <w:rPr>
          <w:rFonts w:ascii="Footlight MT Light" w:hAnsi="Footlight MT Light"/>
          <w:sz w:val="16"/>
        </w:rPr>
      </w:pPr>
    </w:p>
    <w:p w14:paraId="771CD42B" w14:textId="77777777" w:rsidR="00B64289" w:rsidRPr="00B64289" w:rsidRDefault="00B64289" w:rsidP="00A67851">
      <w:pPr>
        <w:rPr>
          <w:rFonts w:ascii="Footlight MT Light" w:hAnsi="Footlight MT Light"/>
          <w:sz w:val="16"/>
        </w:rPr>
      </w:pPr>
    </w:p>
    <w:p w14:paraId="2804785F" w14:textId="77777777" w:rsidR="00B64289" w:rsidRDefault="00B64289" w:rsidP="00B64289">
      <w:pPr>
        <w:rPr>
          <w:rFonts w:ascii="Footlight MT Light" w:hAnsi="Footlight MT Light"/>
          <w:sz w:val="16"/>
        </w:rPr>
      </w:pPr>
    </w:p>
    <w:p w14:paraId="4E8AAD00" w14:textId="77777777" w:rsidR="00B64289" w:rsidRDefault="00B64289" w:rsidP="00B64289">
      <w:pPr>
        <w:rPr>
          <w:rFonts w:ascii="Footlight MT Light" w:hAnsi="Footlight MT Light"/>
          <w:smallCaps/>
        </w:rPr>
      </w:pPr>
    </w:p>
    <w:p w14:paraId="391BC6B2" w14:textId="77777777" w:rsidR="009216E9" w:rsidRDefault="001E7BA1" w:rsidP="009216E9">
      <w:pPr>
        <w:pStyle w:val="NoSpacing"/>
      </w:pPr>
      <w:r>
        <w:t>6 February, 2019</w:t>
      </w:r>
    </w:p>
    <w:p w14:paraId="79A27181" w14:textId="77777777" w:rsidR="009216E9" w:rsidRDefault="009216E9" w:rsidP="009216E9">
      <w:pPr>
        <w:pStyle w:val="NoSpacing"/>
      </w:pPr>
    </w:p>
    <w:p w14:paraId="67E94FB5" w14:textId="77777777" w:rsidR="009216E9" w:rsidRDefault="001E7BA1" w:rsidP="009216E9">
      <w:pPr>
        <w:pStyle w:val="NoSpacing"/>
      </w:pPr>
      <w:r>
        <w:t>Westminster Presbyterian Church</w:t>
      </w:r>
    </w:p>
    <w:p w14:paraId="7CA3B7AE" w14:textId="77777777" w:rsidR="001E7BA1" w:rsidRDefault="001E7BA1" w:rsidP="009216E9">
      <w:pPr>
        <w:pStyle w:val="NoSpacing"/>
      </w:pPr>
      <w:r w:rsidRPr="001E7BA1">
        <w:t>290 Edgepark Blvd NW,</w:t>
      </w:r>
    </w:p>
    <w:p w14:paraId="2FCA81C0" w14:textId="77777777" w:rsidR="001E7BA1" w:rsidRDefault="001E7BA1" w:rsidP="009216E9">
      <w:pPr>
        <w:pStyle w:val="NoSpacing"/>
      </w:pPr>
      <w:r w:rsidRPr="001E7BA1">
        <w:t xml:space="preserve"> Calgary, AB </w:t>
      </w:r>
    </w:p>
    <w:p w14:paraId="06E08030" w14:textId="77777777" w:rsidR="001E7BA1" w:rsidRDefault="001E7BA1" w:rsidP="009216E9">
      <w:pPr>
        <w:pStyle w:val="NoSpacing"/>
      </w:pPr>
      <w:r w:rsidRPr="001E7BA1">
        <w:t>T3A 4H4</w:t>
      </w:r>
    </w:p>
    <w:p w14:paraId="6DA27851" w14:textId="77777777" w:rsidR="009216E9" w:rsidRDefault="009216E9" w:rsidP="009216E9">
      <w:pPr>
        <w:pStyle w:val="NoSpacing"/>
      </w:pPr>
    </w:p>
    <w:p w14:paraId="0CEEB530" w14:textId="77777777" w:rsidR="009216E9" w:rsidRDefault="001E7BA1" w:rsidP="009216E9">
      <w:pPr>
        <w:pStyle w:val="NoSpacing"/>
      </w:pPr>
      <w:r>
        <w:t>Sisters and Brothers in Christ</w:t>
      </w:r>
      <w:r w:rsidR="009216E9">
        <w:t>:</w:t>
      </w:r>
    </w:p>
    <w:p w14:paraId="3CA9AC5C" w14:textId="77777777" w:rsidR="009216E9" w:rsidRDefault="009216E9" w:rsidP="009216E9">
      <w:pPr>
        <w:pStyle w:val="NoSpacing"/>
      </w:pPr>
    </w:p>
    <w:p w14:paraId="5446088F" w14:textId="77777777" w:rsidR="009216E9" w:rsidRDefault="001E7BA1" w:rsidP="009216E9">
      <w:pPr>
        <w:pStyle w:val="NoSpacing"/>
      </w:pPr>
      <w:r>
        <w:t xml:space="preserve">A part of the Presbytery’s responsibility </w:t>
      </w:r>
      <w:r w:rsidR="00420657">
        <w:t>for oversight</w:t>
      </w:r>
      <w:r>
        <w:t>, and in response to a request from your minister, we will be conducting a Presbytery visitation to Westminster in the coming week.  A committee made up of the Rev. Dr. Jean Morris, Mr. John Chik, the Rev. Clay Kuhn and the Rev Jeff Lackie will conduct several meetings over the 13</w:t>
      </w:r>
      <w:r w:rsidRPr="001E7BA1">
        <w:rPr>
          <w:vertAlign w:val="superscript"/>
        </w:rPr>
        <w:t>th</w:t>
      </w:r>
      <w:r>
        <w:t xml:space="preserve"> and 14</w:t>
      </w:r>
      <w:r w:rsidRPr="001E7BA1">
        <w:rPr>
          <w:vertAlign w:val="superscript"/>
        </w:rPr>
        <w:t>th</w:t>
      </w:r>
      <w:r>
        <w:t xml:space="preserve"> of February.  Through these regular visits, Presbytery i</w:t>
      </w:r>
      <w:r w:rsidR="00EF78BA">
        <w:t xml:space="preserve">s advised of </w:t>
      </w:r>
      <w:r>
        <w:t>the work and witness</w:t>
      </w:r>
      <w:r w:rsidR="00EF78BA">
        <w:t>, health</w:t>
      </w:r>
      <w:r>
        <w:t xml:space="preserve"> and well-being of the congregations within its bounds</w:t>
      </w:r>
      <w:r w:rsidR="00420657">
        <w:t xml:space="preserve">.  </w:t>
      </w:r>
    </w:p>
    <w:p w14:paraId="1DC32633" w14:textId="77777777" w:rsidR="00EF78BA" w:rsidRDefault="00EF78BA" w:rsidP="009216E9">
      <w:pPr>
        <w:pStyle w:val="NoSpacing"/>
      </w:pPr>
    </w:p>
    <w:p w14:paraId="629D3A9B" w14:textId="77777777" w:rsidR="00420657" w:rsidRDefault="00420657" w:rsidP="009216E9">
      <w:pPr>
        <w:pStyle w:val="NoSpacing"/>
      </w:pPr>
      <w:r>
        <w:t xml:space="preserve">As you </w:t>
      </w:r>
      <w:r w:rsidR="00EF78BA">
        <w:t xml:space="preserve">may </w:t>
      </w:r>
      <w:r>
        <w:t>have heard</w:t>
      </w:r>
      <w:r w:rsidR="00EF78BA">
        <w:t>,</w:t>
      </w:r>
      <w:r>
        <w:t xml:space="preserve"> we will meet with Kobus, </w:t>
      </w:r>
      <w:r w:rsidR="00EF78BA">
        <w:t>the board of managers, and the members of the session</w:t>
      </w:r>
      <w:r>
        <w:t>.  There will also be an opportunity for members and adherents to take part in the conversation.  Presbytery’s goal is to create an atmosphere of responsible honesty for these discussions, so that we can be sure that congregations have the support and resources they need to do the work Christ calls us all to do.</w:t>
      </w:r>
    </w:p>
    <w:p w14:paraId="44DE4278" w14:textId="77777777" w:rsidR="00420657" w:rsidRDefault="00420657" w:rsidP="009216E9">
      <w:pPr>
        <w:pStyle w:val="NoSpacing"/>
      </w:pPr>
    </w:p>
    <w:p w14:paraId="1DA8E098" w14:textId="77777777" w:rsidR="001E7BA1" w:rsidRDefault="00420657" w:rsidP="001E7BA1">
      <w:r>
        <w:t>To that end, the committee will meet first with Kobus on Wednesday morning.  We have called the session to meet with us at Westminster at 7pm Wed (Feb 13).  The Board of Managers will meet with us on Thursday evening at Westminster at 6:30pm.  Following that meeting, at 7:30, we invite members and adherents to join us.</w:t>
      </w:r>
    </w:p>
    <w:p w14:paraId="72BCE961" w14:textId="77777777" w:rsidR="00420657" w:rsidRDefault="00420657" w:rsidP="001E7BA1"/>
    <w:p w14:paraId="545216FD" w14:textId="77777777" w:rsidR="009216E9" w:rsidRDefault="00420657" w:rsidP="009216E9">
      <w:pPr>
        <w:pStyle w:val="NoSpacing"/>
      </w:pPr>
      <w:r>
        <w:t>We will invite you to share stories of celebrat</w:t>
      </w:r>
      <w:r w:rsidR="00EF78BA">
        <w:t>ion, but we hope you will share with us your challenges too.  Both are important in our efforts to support you in your work as the body of Christ in this place.  It is our prayer that you will be able to tell us your stories in the spirit of mutual love as together we seek to follow Christ in this work.</w:t>
      </w:r>
    </w:p>
    <w:p w14:paraId="6C48BF59" w14:textId="77777777" w:rsidR="00EF78BA" w:rsidRDefault="00EF78BA" w:rsidP="009216E9">
      <w:pPr>
        <w:pStyle w:val="NoSpacing"/>
      </w:pPr>
    </w:p>
    <w:p w14:paraId="3DE1B890" w14:textId="77777777" w:rsidR="00EF78BA" w:rsidRDefault="00EF78BA" w:rsidP="009216E9">
      <w:pPr>
        <w:pStyle w:val="NoSpacing"/>
      </w:pPr>
    </w:p>
    <w:p w14:paraId="17723046" w14:textId="77777777" w:rsidR="00420657" w:rsidRDefault="00420657" w:rsidP="009216E9">
      <w:pPr>
        <w:pStyle w:val="NoSpacing"/>
      </w:pPr>
    </w:p>
    <w:p w14:paraId="12B2BD9B" w14:textId="77777777" w:rsidR="009216E9" w:rsidRDefault="009216E9" w:rsidP="009216E9">
      <w:pPr>
        <w:pStyle w:val="NoSpacing"/>
      </w:pPr>
      <w:r>
        <w:tab/>
      </w:r>
      <w:r>
        <w:tab/>
      </w:r>
      <w:r>
        <w:tab/>
      </w:r>
      <w:r>
        <w:tab/>
      </w:r>
      <w:r>
        <w:tab/>
      </w:r>
      <w:r>
        <w:tab/>
        <w:t xml:space="preserve">Yours </w:t>
      </w:r>
      <w:r w:rsidR="00EF78BA">
        <w:t>in faithful service</w:t>
      </w:r>
      <w:r>
        <w:t>,</w:t>
      </w:r>
    </w:p>
    <w:p w14:paraId="6E20A46B" w14:textId="77777777" w:rsidR="009216E9" w:rsidRDefault="009216E9" w:rsidP="009216E9">
      <w:pPr>
        <w:pStyle w:val="NoSpacing"/>
      </w:pPr>
    </w:p>
    <w:p w14:paraId="75509727" w14:textId="77777777" w:rsidR="009216E9" w:rsidRDefault="009216E9" w:rsidP="009216E9">
      <w:pPr>
        <w:pStyle w:val="NoSpacing"/>
      </w:pPr>
    </w:p>
    <w:p w14:paraId="2FC39DCB" w14:textId="77777777" w:rsidR="009216E9" w:rsidRDefault="009216E9" w:rsidP="009216E9">
      <w:pPr>
        <w:pStyle w:val="NoSpacing"/>
      </w:pPr>
    </w:p>
    <w:p w14:paraId="7E893A80" w14:textId="77777777" w:rsidR="009216E9" w:rsidRDefault="009216E9" w:rsidP="009216E9">
      <w:pPr>
        <w:pStyle w:val="NoSpacing"/>
      </w:pPr>
    </w:p>
    <w:p w14:paraId="719644D2" w14:textId="77777777" w:rsidR="009216E9" w:rsidRDefault="009216E9" w:rsidP="009216E9">
      <w:pPr>
        <w:pStyle w:val="NoSpacing"/>
      </w:pPr>
      <w:r>
        <w:tab/>
      </w:r>
      <w:r>
        <w:tab/>
      </w:r>
      <w:r>
        <w:tab/>
      </w:r>
      <w:r>
        <w:tab/>
      </w:r>
      <w:r>
        <w:tab/>
      </w:r>
      <w:r>
        <w:tab/>
        <w:t>The Rev. Jeff Lackie</w:t>
      </w:r>
    </w:p>
    <w:p w14:paraId="2CDB241A" w14:textId="77777777" w:rsidR="00EF78BA" w:rsidRDefault="009216E9" w:rsidP="009216E9">
      <w:pPr>
        <w:ind w:left="720"/>
      </w:pPr>
      <w:r>
        <w:tab/>
      </w:r>
      <w:r>
        <w:tab/>
      </w:r>
      <w:r>
        <w:tab/>
      </w:r>
      <w:r>
        <w:tab/>
      </w:r>
      <w:r>
        <w:tab/>
        <w:t>Minister of Word and Sacrament</w:t>
      </w:r>
      <w:r w:rsidR="00EF78BA">
        <w:t xml:space="preserve"> – </w:t>
      </w:r>
    </w:p>
    <w:p w14:paraId="6E04BE01" w14:textId="77777777" w:rsidR="000B2822" w:rsidRPr="00EF78BA" w:rsidRDefault="00EF78BA" w:rsidP="00EF78BA">
      <w:pPr>
        <w:ind w:left="720"/>
        <w:rPr>
          <w:rFonts w:ascii="Footlight MT Light" w:hAnsi="Footlight MT Light"/>
          <w:smallCaps/>
        </w:rPr>
      </w:pPr>
      <w:r>
        <w:tab/>
      </w:r>
      <w:r>
        <w:tab/>
      </w:r>
      <w:r>
        <w:tab/>
      </w:r>
      <w:r>
        <w:tab/>
      </w:r>
      <w:r>
        <w:tab/>
        <w:t>St. John’s Presbyterian Church, Medicine Hat</w:t>
      </w:r>
    </w:p>
    <w:sectPr w:rsidR="000B2822" w:rsidRPr="00EF78BA" w:rsidSect="00B64289">
      <w:pgSz w:w="12240" w:h="15840"/>
      <w:pgMar w:top="720" w:right="720" w:bottom="720" w:left="72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936B5"/>
    <w:multiLevelType w:val="hybridMultilevel"/>
    <w:tmpl w:val="5B8C6C10"/>
    <w:lvl w:ilvl="0" w:tplc="58CA9E5A">
      <w:start w:val="290"/>
      <w:numFmt w:val="bullet"/>
      <w:lvlText w:val="-"/>
      <w:lvlJc w:val="left"/>
      <w:pPr>
        <w:ind w:left="4680" w:hanging="360"/>
      </w:pPr>
      <w:rPr>
        <w:rFonts w:ascii="Footlight MT Light" w:eastAsiaTheme="minorHAnsi" w:hAnsi="Footlight MT Light" w:cstheme="minorBidi"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1" w15:restartNumberingAfterBreak="0">
    <w:nsid w:val="389C03DB"/>
    <w:multiLevelType w:val="hybridMultilevel"/>
    <w:tmpl w:val="2E50375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 w15:restartNumberingAfterBreak="0">
    <w:nsid w:val="696178AB"/>
    <w:multiLevelType w:val="hybridMultilevel"/>
    <w:tmpl w:val="1C0AFD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289"/>
    <w:rsid w:val="000B2822"/>
    <w:rsid w:val="001E7BA1"/>
    <w:rsid w:val="00272961"/>
    <w:rsid w:val="00273945"/>
    <w:rsid w:val="00367239"/>
    <w:rsid w:val="00420657"/>
    <w:rsid w:val="006F0D0D"/>
    <w:rsid w:val="007C4A2F"/>
    <w:rsid w:val="007E2617"/>
    <w:rsid w:val="0082184A"/>
    <w:rsid w:val="009216E9"/>
    <w:rsid w:val="009971D9"/>
    <w:rsid w:val="00A329B1"/>
    <w:rsid w:val="00A67851"/>
    <w:rsid w:val="00B64289"/>
    <w:rsid w:val="00BF3468"/>
    <w:rsid w:val="00C0720D"/>
    <w:rsid w:val="00DE2725"/>
    <w:rsid w:val="00EF78BA"/>
    <w:rsid w:val="00F9234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DD65"/>
  <w15:docId w15:val="{03DD4298-3F07-4288-875B-4DC019F1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289"/>
    <w:rPr>
      <w:color w:val="0000FF" w:themeColor="hyperlink"/>
      <w:u w:val="single"/>
    </w:rPr>
  </w:style>
  <w:style w:type="paragraph" w:styleId="BalloonText">
    <w:name w:val="Balloon Text"/>
    <w:basedOn w:val="Normal"/>
    <w:link w:val="BalloonTextChar"/>
    <w:uiPriority w:val="99"/>
    <w:semiHidden/>
    <w:unhideWhenUsed/>
    <w:rsid w:val="007E2617"/>
    <w:rPr>
      <w:rFonts w:ascii="Tahoma" w:hAnsi="Tahoma" w:cs="Tahoma"/>
      <w:sz w:val="16"/>
      <w:szCs w:val="16"/>
    </w:rPr>
  </w:style>
  <w:style w:type="character" w:customStyle="1" w:styleId="BalloonTextChar">
    <w:name w:val="Balloon Text Char"/>
    <w:basedOn w:val="DefaultParagraphFont"/>
    <w:link w:val="BalloonText"/>
    <w:uiPriority w:val="99"/>
    <w:semiHidden/>
    <w:rsid w:val="007E2617"/>
    <w:rPr>
      <w:rFonts w:ascii="Tahoma" w:hAnsi="Tahoma" w:cs="Tahoma"/>
      <w:noProof/>
      <w:sz w:val="16"/>
      <w:szCs w:val="16"/>
    </w:rPr>
  </w:style>
  <w:style w:type="paragraph" w:styleId="ListParagraph">
    <w:name w:val="List Paragraph"/>
    <w:basedOn w:val="Normal"/>
    <w:uiPriority w:val="34"/>
    <w:qFormat/>
    <w:rsid w:val="00F92344"/>
    <w:pPr>
      <w:ind w:left="720"/>
    </w:pPr>
    <w:rPr>
      <w:rFonts w:ascii="Calibri" w:hAnsi="Calibri" w:cs="Calibri"/>
      <w:noProof w:val="0"/>
    </w:rPr>
  </w:style>
  <w:style w:type="paragraph" w:styleId="NoSpacing">
    <w:name w:val="No Spacing"/>
    <w:uiPriority w:val="1"/>
    <w:qFormat/>
    <w:rsid w:val="00921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722154">
      <w:bodyDiv w:val="1"/>
      <w:marLeft w:val="0"/>
      <w:marRight w:val="0"/>
      <w:marTop w:val="0"/>
      <w:marBottom w:val="0"/>
      <w:divBdr>
        <w:top w:val="none" w:sz="0" w:space="0" w:color="auto"/>
        <w:left w:val="none" w:sz="0" w:space="0" w:color="auto"/>
        <w:bottom w:val="none" w:sz="0" w:space="0" w:color="auto"/>
        <w:right w:val="none" w:sz="0" w:space="0" w:color="auto"/>
      </w:divBdr>
    </w:div>
    <w:div w:id="91909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johnsmedicinehat.ca" TargetMode="External"/><Relationship Id="rId5" Type="http://schemas.openxmlformats.org/officeDocument/2006/relationships/hyperlink" Target="mailto:office@stjohnsmedicinehat.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 Admin Asst</dc:creator>
  <cp:lastModifiedBy>Laurice Mussallam</cp:lastModifiedBy>
  <cp:revision>2</cp:revision>
  <cp:lastPrinted>2019-01-28T17:43:00Z</cp:lastPrinted>
  <dcterms:created xsi:type="dcterms:W3CDTF">2019-06-24T16:09:00Z</dcterms:created>
  <dcterms:modified xsi:type="dcterms:W3CDTF">2019-06-24T16:09:00Z</dcterms:modified>
</cp:coreProperties>
</file>